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64F7AA" w14:textId="77777777" w:rsidR="00C219A4" w:rsidRPr="00C649B8" w:rsidRDefault="00C219A4" w:rsidP="00C219A4">
      <w:pPr>
        <w:pBdr>
          <w:top w:val="nil"/>
          <w:left w:val="nil"/>
          <w:bottom w:val="nil"/>
          <w:right w:val="nil"/>
          <w:between w:val="nil"/>
          <w:bar w:val="nil"/>
        </w:pBdr>
        <w:jc w:val="center"/>
        <w:rPr>
          <w:rFonts w:ascii="Arial Black" w:eastAsia="Arial Unicode MS" w:hAnsi="Arial Black" w:cs="Arial Unicode MS"/>
          <w:color w:val="000000"/>
          <w:u w:color="000000"/>
          <w:bdr w:val="nil"/>
          <w:lang w:val="en-US"/>
        </w:rPr>
      </w:pPr>
      <w:r w:rsidRPr="00C649B8">
        <w:rPr>
          <w:rFonts w:ascii="Arial Black" w:eastAsia="Arial Unicode MS" w:hAnsi="Arial Black" w:cs="Arial Unicode MS"/>
          <w:color w:val="000000"/>
          <w:u w:color="000000"/>
          <w:bdr w:val="nil"/>
          <w:lang w:val="en-US"/>
        </w:rPr>
        <w:t>SYDLING ST NICHOLAS PARISH COUNCIL</w:t>
      </w:r>
    </w:p>
    <w:p w14:paraId="52E6F019" w14:textId="77777777" w:rsidR="00C219A4" w:rsidRPr="00C649B8" w:rsidRDefault="00C219A4" w:rsidP="00C219A4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1320"/>
          <w:tab w:val="center" w:pos="4323"/>
        </w:tabs>
        <w:rPr>
          <w:rFonts w:ascii="Arial Black" w:eastAsia="Arial Bold" w:hAnsi="Arial Black" w:cs="Arial Bold"/>
          <w:color w:val="000000"/>
          <w:u w:color="000000"/>
          <w:bdr w:val="nil"/>
          <w:lang w:val="en-US"/>
        </w:rPr>
      </w:pPr>
      <w:r w:rsidRPr="00C649B8">
        <w:rPr>
          <w:rFonts w:ascii="Arial Black" w:eastAsia="Arial Bold" w:hAnsi="Arial Black" w:cs="Arial Bold"/>
          <w:color w:val="000000"/>
          <w:u w:color="000000"/>
          <w:bdr w:val="nil"/>
          <w:lang w:val="en-US"/>
        </w:rPr>
        <w:tab/>
      </w:r>
      <w:r w:rsidRPr="00C649B8">
        <w:rPr>
          <w:rFonts w:ascii="Arial Black" w:eastAsia="Arial Bold" w:hAnsi="Arial Black" w:cs="Arial Bold"/>
          <w:color w:val="000000"/>
          <w:u w:color="000000"/>
          <w:bdr w:val="nil"/>
          <w:lang w:val="en-US"/>
        </w:rPr>
        <w:tab/>
      </w:r>
      <w:hyperlink r:id="rId6" w:history="1">
        <w:r w:rsidRPr="00C649B8">
          <w:rPr>
            <w:rFonts w:ascii="Arial Black" w:eastAsia="Arial Bold" w:hAnsi="Arial Black" w:cs="Arial Bold"/>
            <w:color w:val="000000"/>
            <w:u w:val="single" w:color="000000"/>
            <w:bdr w:val="nil"/>
            <w:lang w:val="en-US"/>
          </w:rPr>
          <w:t>sydlingstnicholas@dorset-aptc.gov.uk</w:t>
        </w:r>
      </w:hyperlink>
    </w:p>
    <w:p w14:paraId="0095C3C1" w14:textId="1BBE7F61" w:rsidR="00C219A4" w:rsidRPr="00C649B8" w:rsidRDefault="00C219A4" w:rsidP="00C219A4">
      <w:pPr>
        <w:pBdr>
          <w:top w:val="nil"/>
          <w:left w:val="nil"/>
          <w:bottom w:val="nil"/>
          <w:right w:val="nil"/>
          <w:between w:val="nil"/>
          <w:bar w:val="nil"/>
        </w:pBdr>
        <w:jc w:val="center"/>
        <w:rPr>
          <w:rFonts w:ascii="Arial Black" w:eastAsia="Arial Bold" w:hAnsi="Arial Black" w:cs="Arial Bold"/>
          <w:color w:val="000000"/>
          <w:u w:color="000000"/>
          <w:bdr w:val="nil"/>
          <w:lang w:val="en-US"/>
        </w:rPr>
      </w:pPr>
      <w:r w:rsidRPr="00C649B8">
        <w:rPr>
          <w:rFonts w:ascii="Arial Black" w:eastAsia="Arial Bold" w:hAnsi="Arial Black" w:cs="Arial Bold"/>
          <w:color w:val="000000"/>
          <w:u w:color="000000"/>
          <w:bdr w:val="nil"/>
          <w:lang w:val="en-US"/>
        </w:rPr>
        <w:t>07542 928169</w:t>
      </w:r>
    </w:p>
    <w:p w14:paraId="5020CC9B" w14:textId="7499F3AB" w:rsidR="00C219A4" w:rsidRPr="00C649B8" w:rsidRDefault="00C219A4" w:rsidP="00C219A4">
      <w:pPr>
        <w:pBdr>
          <w:top w:val="nil"/>
          <w:left w:val="nil"/>
          <w:bottom w:val="nil"/>
          <w:right w:val="nil"/>
          <w:between w:val="nil"/>
          <w:bar w:val="nil"/>
        </w:pBdr>
        <w:jc w:val="center"/>
        <w:rPr>
          <w:rFonts w:ascii="Arial Black" w:eastAsia="Arial Bold" w:hAnsi="Arial Black" w:cs="Arial Bold"/>
          <w:color w:val="000000"/>
          <w:u w:color="000000"/>
          <w:bdr w:val="nil"/>
          <w:lang w:val="en-US"/>
        </w:rPr>
      </w:pPr>
      <w:r w:rsidRPr="00C649B8">
        <w:rPr>
          <w:rFonts w:ascii="Arial Black" w:eastAsia="Arial Bold" w:hAnsi="Arial Black" w:cs="Arial Bold"/>
          <w:color w:val="000000"/>
          <w:u w:color="000000"/>
          <w:bdr w:val="nil"/>
          <w:lang w:val="en-US"/>
        </w:rPr>
        <w:t>Clerk to the Council</w:t>
      </w:r>
      <w:r w:rsidR="00C573E2" w:rsidRPr="00C649B8">
        <w:rPr>
          <w:rFonts w:ascii="Arial Black" w:eastAsia="Arial Bold" w:hAnsi="Arial Black" w:cs="Arial Bold"/>
          <w:color w:val="000000"/>
          <w:u w:color="000000"/>
          <w:bdr w:val="nil"/>
          <w:lang w:val="en-US"/>
        </w:rPr>
        <w:t xml:space="preserve"> - </w:t>
      </w:r>
      <w:r w:rsidRPr="00C649B8">
        <w:rPr>
          <w:rFonts w:ascii="Arial Black" w:eastAsia="Arial Bold" w:hAnsi="Arial Black" w:cs="Arial Bold"/>
          <w:color w:val="000000"/>
          <w:u w:color="000000"/>
          <w:bdr w:val="nil"/>
          <w:lang w:val="en-US"/>
        </w:rPr>
        <w:t>David Green</w:t>
      </w:r>
    </w:p>
    <w:p w14:paraId="0C838055" w14:textId="77777777" w:rsidR="00C219A4" w:rsidRPr="00C219A4" w:rsidRDefault="00C219A4" w:rsidP="00C219A4">
      <w:p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Calibri" w:eastAsia="Arial Unicode MS" w:hAnsi="Calibri" w:cs="Arial Unicode MS"/>
          <w:color w:val="000000"/>
          <w:sz w:val="24"/>
          <w:szCs w:val="24"/>
          <w:u w:color="000000"/>
          <w:bdr w:val="nil"/>
          <w:lang w:val="en-US"/>
        </w:rPr>
      </w:pPr>
    </w:p>
    <w:p w14:paraId="03699E87" w14:textId="77777777" w:rsidR="00754577" w:rsidRPr="00754577" w:rsidRDefault="00754577" w:rsidP="00754577">
      <w:p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Arial" w:eastAsia="Arial Unicode MS" w:hAnsi="Arial" w:cs="Arial"/>
          <w:color w:val="000000"/>
          <w:u w:color="000000"/>
          <w:bdr w:val="nil"/>
          <w:lang w:val="en-US"/>
        </w:rPr>
      </w:pPr>
      <w:r w:rsidRPr="00754577">
        <w:rPr>
          <w:rFonts w:ascii="Arial" w:eastAsia="Arial Unicode MS" w:hAnsi="Arial" w:cs="Arial"/>
          <w:color w:val="000000"/>
          <w:u w:color="000000"/>
          <w:bdr w:val="nil"/>
          <w:lang w:val="en-US"/>
        </w:rPr>
        <w:t>Dear Councillor,</w:t>
      </w:r>
    </w:p>
    <w:p w14:paraId="05F3417E" w14:textId="77777777" w:rsidR="00754577" w:rsidRPr="00754577" w:rsidRDefault="00754577" w:rsidP="00754577">
      <w:p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Arial" w:eastAsia="Arial Unicode MS" w:hAnsi="Arial" w:cs="Arial"/>
          <w:color w:val="000000"/>
          <w:u w:color="000000"/>
          <w:bdr w:val="nil"/>
          <w:lang w:val="en-US"/>
        </w:rPr>
      </w:pPr>
    </w:p>
    <w:p w14:paraId="28350569" w14:textId="36EF1329" w:rsidR="00754577" w:rsidRPr="00754577" w:rsidRDefault="00754577" w:rsidP="00754577">
      <w:p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Arial" w:eastAsia="Arial Unicode MS" w:hAnsi="Arial" w:cs="Arial"/>
          <w:color w:val="000000"/>
          <w:u w:color="000000"/>
          <w:bdr w:val="nil"/>
        </w:rPr>
      </w:pPr>
      <w:r w:rsidRPr="00754577">
        <w:rPr>
          <w:rFonts w:ascii="Arial" w:eastAsia="Arial Unicode MS" w:hAnsi="Arial" w:cs="Arial"/>
          <w:color w:val="000000"/>
          <w:u w:color="000000"/>
          <w:bdr w:val="nil"/>
        </w:rPr>
        <w:t xml:space="preserve">You are summoned to attend a meeting of Sydling St Nicholas Parish Council to be held at </w:t>
      </w:r>
      <w:r w:rsidRPr="00754577">
        <w:rPr>
          <w:rFonts w:ascii="Arial" w:eastAsia="Arial Unicode MS" w:hAnsi="Arial" w:cs="Arial"/>
          <w:b/>
          <w:color w:val="000000"/>
          <w:u w:color="000000"/>
          <w:bdr w:val="nil"/>
        </w:rPr>
        <w:t xml:space="preserve">7.00pm </w:t>
      </w:r>
      <w:r w:rsidR="00A15F9F">
        <w:rPr>
          <w:rFonts w:ascii="Arial" w:eastAsia="Arial Unicode MS" w:hAnsi="Arial" w:cs="Arial"/>
          <w:b/>
          <w:color w:val="000000"/>
          <w:u w:color="000000"/>
          <w:bdr w:val="nil"/>
        </w:rPr>
        <w:t xml:space="preserve">on </w:t>
      </w:r>
      <w:r w:rsidR="00631782">
        <w:rPr>
          <w:rFonts w:ascii="Arial" w:eastAsia="Arial Unicode MS" w:hAnsi="Arial" w:cs="Arial"/>
          <w:b/>
          <w:color w:val="000000"/>
          <w:u w:color="000000"/>
          <w:bdr w:val="nil"/>
        </w:rPr>
        <w:t>Tuesday 1</w:t>
      </w:r>
      <w:r w:rsidR="00A11358">
        <w:rPr>
          <w:rFonts w:ascii="Arial" w:eastAsia="Arial Unicode MS" w:hAnsi="Arial" w:cs="Arial"/>
          <w:b/>
          <w:color w:val="000000"/>
          <w:u w:color="000000"/>
          <w:bdr w:val="nil"/>
        </w:rPr>
        <w:t>2</w:t>
      </w:r>
      <w:r w:rsidR="00631782" w:rsidRPr="00631782">
        <w:rPr>
          <w:rFonts w:ascii="Arial" w:eastAsia="Arial Unicode MS" w:hAnsi="Arial" w:cs="Arial"/>
          <w:b/>
          <w:color w:val="000000"/>
          <w:u w:color="000000"/>
          <w:bdr w:val="nil"/>
          <w:vertAlign w:val="superscript"/>
        </w:rPr>
        <w:t>th</w:t>
      </w:r>
      <w:r w:rsidR="00631782">
        <w:rPr>
          <w:rFonts w:ascii="Arial" w:eastAsia="Arial Unicode MS" w:hAnsi="Arial" w:cs="Arial"/>
          <w:b/>
          <w:color w:val="000000"/>
          <w:u w:color="000000"/>
          <w:bdr w:val="nil"/>
        </w:rPr>
        <w:t xml:space="preserve"> September </w:t>
      </w:r>
      <w:r w:rsidRPr="00754577">
        <w:rPr>
          <w:rFonts w:ascii="Arial" w:eastAsia="Arial Unicode MS" w:hAnsi="Arial" w:cs="Arial"/>
          <w:b/>
          <w:color w:val="000000"/>
          <w:u w:color="000000"/>
          <w:bdr w:val="nil"/>
        </w:rPr>
        <w:t>202</w:t>
      </w:r>
      <w:r w:rsidR="00905CA1">
        <w:rPr>
          <w:rFonts w:ascii="Arial" w:eastAsia="Arial Unicode MS" w:hAnsi="Arial" w:cs="Arial"/>
          <w:b/>
          <w:color w:val="000000"/>
          <w:u w:color="000000"/>
          <w:bdr w:val="nil"/>
        </w:rPr>
        <w:t>3</w:t>
      </w:r>
      <w:r w:rsidRPr="00754577">
        <w:rPr>
          <w:rFonts w:ascii="Arial" w:eastAsia="Arial Unicode MS" w:hAnsi="Arial" w:cs="Arial"/>
          <w:b/>
          <w:color w:val="000000"/>
          <w:u w:color="000000"/>
          <w:bdr w:val="nil"/>
        </w:rPr>
        <w:t xml:space="preserve"> </w:t>
      </w:r>
      <w:r w:rsidRPr="00754577">
        <w:rPr>
          <w:rFonts w:ascii="Arial" w:eastAsia="Arial Unicode MS" w:hAnsi="Arial" w:cs="Arial"/>
          <w:color w:val="000000"/>
          <w:u w:color="000000"/>
          <w:bdr w:val="nil"/>
        </w:rPr>
        <w:t xml:space="preserve">in Sydling St Nicholas Village Hall.  </w:t>
      </w:r>
    </w:p>
    <w:p w14:paraId="151D5E38" w14:textId="77777777" w:rsidR="00754577" w:rsidRPr="00754577" w:rsidRDefault="00754577" w:rsidP="00754577">
      <w:p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Arial" w:eastAsia="Arial Unicode MS" w:hAnsi="Arial" w:cs="Arial"/>
          <w:color w:val="000000"/>
          <w:u w:color="000000"/>
          <w:bdr w:val="nil"/>
        </w:rPr>
      </w:pPr>
    </w:p>
    <w:p w14:paraId="2DDD36B2" w14:textId="77777777" w:rsidR="00754577" w:rsidRPr="00754577" w:rsidRDefault="00754577" w:rsidP="00754577">
      <w:p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Arial" w:eastAsia="Arial Unicode MS" w:hAnsi="Arial" w:cs="Arial"/>
          <w:color w:val="000000"/>
          <w:u w:color="000000"/>
          <w:bdr w:val="nil"/>
        </w:rPr>
      </w:pPr>
      <w:r w:rsidRPr="00754577">
        <w:rPr>
          <w:rFonts w:ascii="Arial" w:eastAsia="Arial Unicode MS" w:hAnsi="Arial" w:cs="Arial"/>
          <w:color w:val="000000"/>
          <w:u w:color="000000"/>
          <w:bdr w:val="nil"/>
        </w:rPr>
        <w:t>Please find a copy of the agenda below.</w:t>
      </w:r>
    </w:p>
    <w:p w14:paraId="1A88228F" w14:textId="77777777" w:rsidR="00754577" w:rsidRPr="00754577" w:rsidRDefault="00754577" w:rsidP="00754577">
      <w:p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Arial" w:eastAsia="Arial Unicode MS" w:hAnsi="Arial" w:cs="Arial"/>
          <w:color w:val="000000"/>
          <w:u w:color="000000"/>
          <w:bdr w:val="nil"/>
        </w:rPr>
      </w:pPr>
    </w:p>
    <w:p w14:paraId="73A27DE5" w14:textId="77777777" w:rsidR="00754577" w:rsidRPr="00754577" w:rsidRDefault="00754577" w:rsidP="00754577">
      <w:p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Arial" w:eastAsia="Arial Unicode MS" w:hAnsi="Arial" w:cs="Arial"/>
          <w:color w:val="000000"/>
          <w:u w:color="000000"/>
          <w:bdr w:val="nil"/>
        </w:rPr>
      </w:pPr>
    </w:p>
    <w:p w14:paraId="3BC4B201" w14:textId="77777777" w:rsidR="00754577" w:rsidRPr="00754577" w:rsidRDefault="00754577" w:rsidP="00754577">
      <w:p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Blackadder ITC" w:eastAsia="Arial Unicode MS" w:hAnsi="Blackadder ITC" w:cs="Arial"/>
          <w:color w:val="000000"/>
          <w:sz w:val="36"/>
          <w:szCs w:val="36"/>
          <w:u w:color="000000"/>
          <w:bdr w:val="nil"/>
        </w:rPr>
      </w:pPr>
      <w:r w:rsidRPr="00754577">
        <w:rPr>
          <w:rFonts w:ascii="Blackadder ITC" w:eastAsia="Arial Unicode MS" w:hAnsi="Blackadder ITC" w:cs="Arial"/>
          <w:color w:val="000000"/>
          <w:sz w:val="36"/>
          <w:szCs w:val="36"/>
          <w:u w:color="000000"/>
          <w:bdr w:val="nil"/>
        </w:rPr>
        <w:t>David Green</w:t>
      </w:r>
    </w:p>
    <w:p w14:paraId="03ED94ED" w14:textId="6C0CA286" w:rsidR="00754577" w:rsidRDefault="00754577" w:rsidP="00754577">
      <w:p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Arial" w:eastAsia="Arial Unicode MS" w:hAnsi="Arial" w:cs="Arial"/>
          <w:b/>
          <w:color w:val="000000"/>
          <w:u w:color="000000"/>
          <w:bdr w:val="nil"/>
          <w:lang w:val="en-US"/>
        </w:rPr>
      </w:pPr>
      <w:r w:rsidRPr="00754577">
        <w:rPr>
          <w:rFonts w:ascii="Arial" w:eastAsia="Arial Unicode MS" w:hAnsi="Arial" w:cs="Arial"/>
          <w:b/>
          <w:color w:val="000000"/>
          <w:u w:color="000000"/>
          <w:bdr w:val="nil"/>
          <w:lang w:val="en-US"/>
        </w:rPr>
        <w:t>Parish Clerk</w:t>
      </w:r>
    </w:p>
    <w:p w14:paraId="3BC3EE22" w14:textId="77777777" w:rsidR="00754577" w:rsidRPr="00754577" w:rsidRDefault="00754577" w:rsidP="00754577">
      <w:p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Arial" w:eastAsia="Arial Unicode MS" w:hAnsi="Arial" w:cs="Arial"/>
          <w:color w:val="000000"/>
          <w:u w:color="000000"/>
          <w:bdr w:val="nil"/>
        </w:rPr>
      </w:pPr>
    </w:p>
    <w:p w14:paraId="0CC61AC2" w14:textId="60F32CDA" w:rsidR="00754577" w:rsidRPr="00754577" w:rsidRDefault="00754577" w:rsidP="00754577">
      <w:p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Arial" w:eastAsia="Arial Unicode MS" w:hAnsi="Arial" w:cs="Arial"/>
          <w:b/>
          <w:color w:val="000000"/>
          <w:u w:color="000000"/>
          <w:bdr w:val="nil"/>
          <w:lang w:val="en-US"/>
        </w:rPr>
      </w:pPr>
      <w:r w:rsidRPr="00754577">
        <w:rPr>
          <w:rFonts w:ascii="Arial" w:eastAsia="Arial Unicode MS" w:hAnsi="Arial" w:cs="Arial"/>
          <w:b/>
          <w:color w:val="000000"/>
          <w:u w:color="000000"/>
          <w:bdr w:val="nil"/>
        </w:rPr>
        <w:t>Councillors</w:t>
      </w:r>
      <w:r w:rsidRPr="00754577">
        <w:rPr>
          <w:rFonts w:ascii="Arial" w:eastAsia="Arial Unicode MS" w:hAnsi="Arial" w:cs="Arial"/>
          <w:b/>
          <w:color w:val="000000"/>
          <w:u w:color="000000"/>
          <w:bdr w:val="nil"/>
          <w:lang w:val="en-US"/>
        </w:rPr>
        <w:t>:</w:t>
      </w:r>
      <w:r>
        <w:rPr>
          <w:rFonts w:ascii="Arial" w:eastAsia="Arial Unicode MS" w:hAnsi="Arial" w:cs="Arial"/>
          <w:b/>
          <w:color w:val="000000"/>
          <w:u w:color="000000"/>
          <w:bdr w:val="nil"/>
          <w:lang w:val="en-US"/>
        </w:rPr>
        <w:t xml:space="preserve"> </w:t>
      </w:r>
      <w:r w:rsidRPr="00754577">
        <w:rPr>
          <w:rFonts w:ascii="Arial" w:eastAsia="Arial Unicode MS" w:hAnsi="Arial" w:cs="Arial"/>
          <w:b/>
          <w:color w:val="000000"/>
          <w:u w:color="000000"/>
          <w:bdr w:val="nil"/>
          <w:lang w:val="en-US"/>
        </w:rPr>
        <w:t>C. Legg, P. Davies, S. Durack, G. Durack, D. Tucker, A. Newman, S Shears</w:t>
      </w:r>
    </w:p>
    <w:p w14:paraId="26FD3508" w14:textId="77777777" w:rsidR="00754577" w:rsidRPr="00754577" w:rsidRDefault="00754577" w:rsidP="00754577">
      <w:p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Arial" w:eastAsia="Arial Unicode MS" w:hAnsi="Arial" w:cs="Arial"/>
          <w:color w:val="000000"/>
          <w:u w:color="000000"/>
          <w:bdr w:val="nil"/>
          <w:lang w:val="en-US"/>
        </w:rPr>
      </w:pPr>
    </w:p>
    <w:p w14:paraId="4E0EB231" w14:textId="3792E135" w:rsidR="00C219A4" w:rsidRPr="00754577" w:rsidRDefault="00C219A4" w:rsidP="00C219A4">
      <w:p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Arial" w:eastAsia="Arial Unicode MS" w:hAnsi="Arial" w:cs="Arial"/>
          <w:color w:val="000000"/>
          <w:u w:color="000000"/>
          <w:bdr w:val="nil"/>
          <w:lang w:val="en-US"/>
        </w:rPr>
      </w:pPr>
    </w:p>
    <w:p w14:paraId="18AFC8BC" w14:textId="3698A595" w:rsidR="00A72D56" w:rsidRPr="00754577" w:rsidRDefault="00C219A4" w:rsidP="00C921C2">
      <w:pPr>
        <w:pBdr>
          <w:top w:val="nil"/>
          <w:left w:val="nil"/>
          <w:bottom w:val="nil"/>
          <w:right w:val="nil"/>
          <w:between w:val="nil"/>
          <w:bar w:val="nil"/>
        </w:pBdr>
        <w:spacing w:line="360" w:lineRule="auto"/>
        <w:rPr>
          <w:rFonts w:ascii="Arial" w:eastAsia="Arial Unicode MS" w:hAnsi="Arial" w:cs="Arial"/>
          <w:b/>
          <w:color w:val="000000"/>
          <w:u w:val="single" w:color="000000"/>
          <w:bdr w:val="nil"/>
          <w:lang w:val="en-US"/>
        </w:rPr>
      </w:pPr>
      <w:r w:rsidRPr="00754577">
        <w:rPr>
          <w:rFonts w:ascii="Arial" w:eastAsia="Arial Unicode MS" w:hAnsi="Arial" w:cs="Arial"/>
          <w:b/>
          <w:color w:val="000000"/>
          <w:u w:val="single" w:color="000000"/>
          <w:bdr w:val="nil"/>
          <w:lang w:val="en-US"/>
        </w:rPr>
        <w:t>Agenda</w:t>
      </w:r>
    </w:p>
    <w:p w14:paraId="0EAF947C" w14:textId="2BDE884C" w:rsidR="00FC7F1B" w:rsidRPr="00FC7F1B" w:rsidRDefault="00AA3811" w:rsidP="003D01B7">
      <w:pPr>
        <w:pStyle w:val="ListParagraph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Arial" w:eastAsia="Arial Unicode MS" w:hAnsi="Arial" w:cs="Arial"/>
          <w:color w:val="000000"/>
          <w:u w:color="000000"/>
          <w:bdr w:val="nil"/>
          <w:lang w:val="en-US"/>
        </w:rPr>
      </w:pPr>
      <w:r w:rsidRPr="00FC7F1B">
        <w:rPr>
          <w:rFonts w:ascii="Arial" w:eastAsia="Arial Unicode MS" w:hAnsi="Arial" w:cs="Arial"/>
          <w:color w:val="000000"/>
          <w:u w:color="000000"/>
          <w:bdr w:val="nil"/>
          <w:lang w:val="en-US"/>
        </w:rPr>
        <w:t>Apologies for absence</w:t>
      </w:r>
    </w:p>
    <w:p w14:paraId="39035B2F" w14:textId="00E01A8A" w:rsidR="00AA3811" w:rsidRDefault="00AA3811" w:rsidP="00AA3811">
      <w:pPr>
        <w:pStyle w:val="ListParagraph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Arial" w:eastAsia="Arial Unicode MS" w:hAnsi="Arial" w:cs="Arial"/>
          <w:color w:val="000000"/>
          <w:u w:color="000000"/>
          <w:bdr w:val="nil"/>
          <w:lang w:val="en-US"/>
        </w:rPr>
      </w:pPr>
      <w:r w:rsidRPr="00754577">
        <w:rPr>
          <w:rFonts w:ascii="Arial" w:eastAsia="Arial Unicode MS" w:hAnsi="Arial" w:cs="Arial"/>
          <w:color w:val="000000"/>
          <w:u w:color="000000"/>
          <w:bdr w:val="nil"/>
          <w:lang w:val="en-US"/>
        </w:rPr>
        <w:t>Declarations of pecuniary and other interests</w:t>
      </w:r>
    </w:p>
    <w:p w14:paraId="50CDE873" w14:textId="1ED3CC8A" w:rsidR="00AA3811" w:rsidRDefault="00AA3811" w:rsidP="00AA3811">
      <w:pPr>
        <w:pStyle w:val="ListParagraph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Arial" w:eastAsia="Arial Unicode MS" w:hAnsi="Arial" w:cs="Arial"/>
          <w:color w:val="000000"/>
          <w:u w:color="000000"/>
          <w:bdr w:val="nil"/>
          <w:lang w:val="en-US"/>
        </w:rPr>
      </w:pPr>
      <w:r w:rsidRPr="00754577">
        <w:rPr>
          <w:rFonts w:ascii="Arial" w:eastAsia="Arial Unicode MS" w:hAnsi="Arial" w:cs="Arial"/>
          <w:color w:val="000000"/>
          <w:u w:color="000000"/>
          <w:bdr w:val="nil"/>
          <w:lang w:val="en-US"/>
        </w:rPr>
        <w:t xml:space="preserve">Minutes of previous meeting </w:t>
      </w:r>
      <w:r w:rsidR="00631782">
        <w:rPr>
          <w:rFonts w:ascii="Arial" w:eastAsia="Arial Unicode MS" w:hAnsi="Arial" w:cs="Arial"/>
          <w:color w:val="000000"/>
          <w:u w:color="000000"/>
          <w:bdr w:val="nil"/>
          <w:lang w:val="en-US"/>
        </w:rPr>
        <w:t>3</w:t>
      </w:r>
      <w:r w:rsidR="00631782" w:rsidRPr="00631782">
        <w:rPr>
          <w:rFonts w:ascii="Arial" w:eastAsia="Arial Unicode MS" w:hAnsi="Arial" w:cs="Arial"/>
          <w:color w:val="000000"/>
          <w:u w:color="000000"/>
          <w:bdr w:val="nil"/>
          <w:vertAlign w:val="superscript"/>
          <w:lang w:val="en-US"/>
        </w:rPr>
        <w:t>rd</w:t>
      </w:r>
      <w:r w:rsidR="00631782">
        <w:rPr>
          <w:rFonts w:ascii="Arial" w:eastAsia="Arial Unicode MS" w:hAnsi="Arial" w:cs="Arial"/>
          <w:color w:val="000000"/>
          <w:u w:color="000000"/>
          <w:bdr w:val="nil"/>
          <w:lang w:val="en-US"/>
        </w:rPr>
        <w:t xml:space="preserve"> July </w:t>
      </w:r>
      <w:r w:rsidR="00FC7F1B">
        <w:rPr>
          <w:rFonts w:ascii="Arial" w:eastAsia="Arial Unicode MS" w:hAnsi="Arial" w:cs="Arial"/>
          <w:color w:val="000000"/>
          <w:u w:color="000000"/>
          <w:bdr w:val="nil"/>
          <w:lang w:val="en-US"/>
        </w:rPr>
        <w:t>202</w:t>
      </w:r>
      <w:r w:rsidR="00905CA1">
        <w:rPr>
          <w:rFonts w:ascii="Arial" w:eastAsia="Arial Unicode MS" w:hAnsi="Arial" w:cs="Arial"/>
          <w:color w:val="000000"/>
          <w:u w:color="000000"/>
          <w:bdr w:val="nil"/>
          <w:lang w:val="en-US"/>
        </w:rPr>
        <w:t>3</w:t>
      </w:r>
    </w:p>
    <w:p w14:paraId="065B5D78" w14:textId="56C0039F" w:rsidR="00AA3811" w:rsidRPr="00754577" w:rsidRDefault="00AA3811" w:rsidP="00AA3811">
      <w:pPr>
        <w:pStyle w:val="ListParagraph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Arial" w:eastAsia="Arial Unicode MS" w:hAnsi="Arial" w:cs="Arial"/>
          <w:color w:val="000000"/>
          <w:u w:color="000000"/>
          <w:bdr w:val="nil"/>
          <w:lang w:val="en-US"/>
        </w:rPr>
      </w:pPr>
      <w:r w:rsidRPr="00754577">
        <w:rPr>
          <w:rFonts w:ascii="Arial" w:eastAsia="Arial Unicode MS" w:hAnsi="Arial" w:cs="Arial"/>
          <w:color w:val="000000"/>
          <w:u w:color="000000"/>
          <w:bdr w:val="nil"/>
          <w:lang w:val="en-US"/>
        </w:rPr>
        <w:t>Issues arising from the last meeting not covered by agenda items below</w:t>
      </w:r>
    </w:p>
    <w:p w14:paraId="44B767E4" w14:textId="089DB865" w:rsidR="00985E61" w:rsidRPr="00754577" w:rsidRDefault="00AA3811" w:rsidP="007B3CFB">
      <w:pPr>
        <w:pStyle w:val="ListParagraph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Arial" w:eastAsia="Arial Unicode MS" w:hAnsi="Arial" w:cs="Arial"/>
          <w:color w:val="000000"/>
          <w:u w:color="000000"/>
          <w:bdr w:val="nil"/>
          <w:lang w:val="en-US"/>
        </w:rPr>
      </w:pPr>
      <w:r w:rsidRPr="00754577">
        <w:rPr>
          <w:rFonts w:ascii="Arial" w:eastAsia="Arial Unicode MS" w:hAnsi="Arial" w:cs="Arial"/>
          <w:color w:val="000000"/>
          <w:u w:color="000000"/>
          <w:bdr w:val="nil"/>
          <w:lang w:val="en-US"/>
        </w:rPr>
        <w:t>Update from the Chairman</w:t>
      </w:r>
      <w:r w:rsidR="008B75D5" w:rsidRPr="00754577">
        <w:rPr>
          <w:rFonts w:ascii="Arial" w:eastAsia="Arial Unicode MS" w:hAnsi="Arial" w:cs="Arial"/>
          <w:color w:val="000000"/>
          <w:u w:color="000000"/>
          <w:bdr w:val="nil"/>
          <w:lang w:val="en-US"/>
        </w:rPr>
        <w:t xml:space="preserve"> </w:t>
      </w:r>
    </w:p>
    <w:p w14:paraId="5A03E025" w14:textId="77777777" w:rsidR="00AA3811" w:rsidRPr="00754577" w:rsidRDefault="00AA3811" w:rsidP="00AA3811">
      <w:pPr>
        <w:pStyle w:val="ListParagraph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Arial" w:eastAsia="Arial Unicode MS" w:hAnsi="Arial" w:cs="Arial"/>
          <w:color w:val="000000"/>
          <w:u w:color="000000"/>
          <w:bdr w:val="nil"/>
          <w:lang w:val="en-US"/>
        </w:rPr>
      </w:pPr>
      <w:r w:rsidRPr="00754577">
        <w:rPr>
          <w:rFonts w:ascii="Arial" w:eastAsia="Arial Unicode MS" w:hAnsi="Arial" w:cs="Arial"/>
          <w:color w:val="000000"/>
          <w:u w:color="000000"/>
          <w:bdr w:val="nil"/>
          <w:lang w:val="en-US"/>
        </w:rPr>
        <w:t>Democratic discussion period</w:t>
      </w:r>
    </w:p>
    <w:p w14:paraId="45772469" w14:textId="6ACF7D93" w:rsidR="00F53915" w:rsidRDefault="00597E4A" w:rsidP="006759A5">
      <w:pPr>
        <w:pStyle w:val="ListParagraph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Arial" w:eastAsia="Arial Unicode MS" w:hAnsi="Arial" w:cs="Arial"/>
          <w:color w:val="000000"/>
          <w:u w:color="000000"/>
          <w:bdr w:val="nil"/>
          <w:lang w:val="en-US"/>
        </w:rPr>
      </w:pPr>
      <w:r w:rsidRPr="00754577">
        <w:rPr>
          <w:rFonts w:ascii="Arial" w:eastAsia="Arial Unicode MS" w:hAnsi="Arial" w:cs="Arial"/>
          <w:color w:val="000000"/>
          <w:u w:color="000000"/>
          <w:bdr w:val="nil"/>
          <w:lang w:val="en-US"/>
        </w:rPr>
        <w:t>Unitary</w:t>
      </w:r>
      <w:r w:rsidR="00AA3811" w:rsidRPr="00754577">
        <w:rPr>
          <w:rFonts w:ascii="Arial" w:eastAsia="Arial Unicode MS" w:hAnsi="Arial" w:cs="Arial"/>
          <w:color w:val="000000"/>
          <w:u w:color="000000"/>
          <w:bdr w:val="nil"/>
          <w:lang w:val="en-US"/>
        </w:rPr>
        <w:t xml:space="preserve"> Councilor</w:t>
      </w:r>
      <w:r w:rsidR="009017BD">
        <w:rPr>
          <w:rFonts w:ascii="Arial" w:eastAsia="Arial Unicode MS" w:hAnsi="Arial" w:cs="Arial"/>
          <w:color w:val="000000"/>
          <w:u w:color="000000"/>
          <w:bdr w:val="nil"/>
          <w:lang w:val="en-US"/>
        </w:rPr>
        <w:t xml:space="preserve"> report</w:t>
      </w:r>
    </w:p>
    <w:p w14:paraId="65387AAF" w14:textId="3714F32E" w:rsidR="00FB44FA" w:rsidRPr="00754577" w:rsidRDefault="00FB44FA" w:rsidP="00AA3811">
      <w:pPr>
        <w:pStyle w:val="ListParagraph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Arial" w:eastAsia="Arial Unicode MS" w:hAnsi="Arial" w:cs="Arial"/>
          <w:color w:val="000000"/>
          <w:u w:color="000000"/>
          <w:bdr w:val="nil"/>
          <w:lang w:val="en-US"/>
        </w:rPr>
      </w:pPr>
      <w:r w:rsidRPr="00754577">
        <w:rPr>
          <w:rFonts w:ascii="Arial" w:eastAsia="Arial Unicode MS" w:hAnsi="Arial" w:cs="Arial"/>
          <w:color w:val="000000"/>
          <w:u w:color="000000"/>
          <w:bdr w:val="nil"/>
          <w:lang w:val="en-US"/>
        </w:rPr>
        <w:t>Finance</w:t>
      </w:r>
      <w:r w:rsidR="00C649B8">
        <w:rPr>
          <w:rFonts w:ascii="Arial" w:eastAsia="Arial Unicode MS" w:hAnsi="Arial" w:cs="Arial"/>
          <w:color w:val="000000"/>
          <w:u w:color="000000"/>
          <w:bdr w:val="nil"/>
          <w:lang w:val="en-US"/>
        </w:rPr>
        <w:t>:</w:t>
      </w:r>
    </w:p>
    <w:p w14:paraId="0CB517E6" w14:textId="1A627B65" w:rsidR="00AF7E1C" w:rsidRPr="00754577" w:rsidRDefault="00AA3811" w:rsidP="00AF7E1C">
      <w:pPr>
        <w:pStyle w:val="ListParagraph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Arial" w:eastAsia="Arial Unicode MS" w:hAnsi="Arial" w:cs="Arial"/>
          <w:color w:val="000000"/>
          <w:u w:color="000000"/>
          <w:bdr w:val="nil"/>
          <w:lang w:val="en-US"/>
        </w:rPr>
      </w:pPr>
      <w:r w:rsidRPr="00754577">
        <w:rPr>
          <w:rFonts w:ascii="Arial" w:eastAsia="Arial Unicode MS" w:hAnsi="Arial" w:cs="Arial"/>
          <w:color w:val="000000"/>
          <w:u w:color="000000"/>
          <w:bdr w:val="nil"/>
          <w:lang w:val="en-US"/>
        </w:rPr>
        <w:t xml:space="preserve">To receive a finance report </w:t>
      </w:r>
    </w:p>
    <w:p w14:paraId="59177FD2" w14:textId="2B0A1F38" w:rsidR="00AA3811" w:rsidRPr="00754577" w:rsidRDefault="00AF7E1C" w:rsidP="00AF7E1C">
      <w:pPr>
        <w:pStyle w:val="ListParagraph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Arial" w:eastAsia="Arial Unicode MS" w:hAnsi="Arial" w:cs="Arial"/>
          <w:color w:val="000000"/>
          <w:u w:color="000000"/>
          <w:bdr w:val="nil"/>
          <w:lang w:val="en-US"/>
        </w:rPr>
      </w:pPr>
      <w:r w:rsidRPr="00754577">
        <w:rPr>
          <w:rFonts w:ascii="Arial" w:eastAsia="Arial Unicode MS" w:hAnsi="Arial" w:cs="Arial"/>
          <w:color w:val="000000"/>
          <w:u w:color="000000"/>
          <w:bdr w:val="nil"/>
          <w:lang w:val="en-US"/>
        </w:rPr>
        <w:t xml:space="preserve">To </w:t>
      </w:r>
      <w:r w:rsidR="00AA3811" w:rsidRPr="00754577">
        <w:rPr>
          <w:rFonts w:ascii="Arial" w:eastAsia="Arial Unicode MS" w:hAnsi="Arial" w:cs="Arial"/>
          <w:color w:val="000000"/>
          <w:u w:color="000000"/>
          <w:bdr w:val="nil"/>
          <w:lang w:val="en-US"/>
        </w:rPr>
        <w:t xml:space="preserve">agree </w:t>
      </w:r>
      <w:r w:rsidR="000F6E97">
        <w:rPr>
          <w:rFonts w:ascii="Arial" w:eastAsia="Arial Unicode MS" w:hAnsi="Arial" w:cs="Arial"/>
          <w:color w:val="000000"/>
          <w:u w:color="000000"/>
          <w:bdr w:val="nil"/>
          <w:lang w:val="en-US"/>
        </w:rPr>
        <w:t xml:space="preserve">retrospective and current </w:t>
      </w:r>
      <w:r w:rsidR="00AA3811" w:rsidRPr="00754577">
        <w:rPr>
          <w:rFonts w:ascii="Arial" w:eastAsia="Arial Unicode MS" w:hAnsi="Arial" w:cs="Arial"/>
          <w:color w:val="000000"/>
          <w:u w:color="000000"/>
          <w:bdr w:val="nil"/>
          <w:lang w:val="en-US"/>
        </w:rPr>
        <w:t>payment approvals</w:t>
      </w:r>
    </w:p>
    <w:p w14:paraId="4A186C1A" w14:textId="3653D5B0" w:rsidR="00AA3811" w:rsidRDefault="00DB5053" w:rsidP="00AA3811">
      <w:pPr>
        <w:pStyle w:val="ListParagraph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Arial" w:eastAsia="Arial Unicode MS" w:hAnsi="Arial" w:cs="Arial"/>
          <w:color w:val="000000"/>
          <w:u w:color="000000"/>
          <w:bdr w:val="nil"/>
          <w:lang w:val="en-US"/>
        </w:rPr>
      </w:pPr>
      <w:r w:rsidRPr="00754577">
        <w:rPr>
          <w:rFonts w:ascii="Arial" w:eastAsia="Arial Unicode MS" w:hAnsi="Arial" w:cs="Arial"/>
          <w:color w:val="000000"/>
          <w:u w:color="000000"/>
          <w:bdr w:val="nil"/>
          <w:lang w:val="en-US"/>
        </w:rPr>
        <w:t>T</w:t>
      </w:r>
      <w:r w:rsidR="00AA3811" w:rsidRPr="00754577">
        <w:rPr>
          <w:rFonts w:ascii="Arial" w:eastAsia="Arial Unicode MS" w:hAnsi="Arial" w:cs="Arial"/>
          <w:color w:val="000000"/>
          <w:u w:color="000000"/>
          <w:bdr w:val="nil"/>
          <w:lang w:val="en-US"/>
        </w:rPr>
        <w:t>o receive a report on the following matters in the parish and to agree action in response to any proposals:</w:t>
      </w:r>
    </w:p>
    <w:p w14:paraId="4939A2B8" w14:textId="77777777" w:rsidR="00C649B8" w:rsidRPr="00754577" w:rsidRDefault="00C649B8" w:rsidP="00C649B8">
      <w:pPr>
        <w:pStyle w:val="ListParagraph"/>
        <w:pBdr>
          <w:top w:val="nil"/>
          <w:left w:val="nil"/>
          <w:bottom w:val="nil"/>
          <w:right w:val="nil"/>
          <w:between w:val="nil"/>
          <w:bar w:val="nil"/>
        </w:pBdr>
        <w:rPr>
          <w:rFonts w:ascii="Arial" w:eastAsia="Arial Unicode MS" w:hAnsi="Arial" w:cs="Arial"/>
          <w:color w:val="000000"/>
          <w:u w:color="000000"/>
          <w:bdr w:val="nil"/>
          <w:lang w:val="en-US"/>
        </w:rPr>
      </w:pPr>
    </w:p>
    <w:p w14:paraId="25F80208" w14:textId="0FC90FB9" w:rsidR="00AA3811" w:rsidRPr="00754577" w:rsidRDefault="00AA3811" w:rsidP="00AA3811">
      <w:pPr>
        <w:pStyle w:val="ListParagraph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Arial" w:eastAsia="Arial Unicode MS" w:hAnsi="Arial" w:cs="Arial"/>
          <w:b/>
          <w:color w:val="000000"/>
          <w:u w:color="000000"/>
          <w:bdr w:val="nil"/>
          <w:lang w:val="en-US"/>
        </w:rPr>
      </w:pPr>
      <w:r w:rsidRPr="00754577">
        <w:rPr>
          <w:rFonts w:ascii="Arial" w:eastAsia="Arial Unicode MS" w:hAnsi="Arial" w:cs="Arial"/>
          <w:b/>
          <w:color w:val="000000"/>
          <w:u w:color="000000"/>
          <w:bdr w:val="nil"/>
          <w:lang w:val="en-US"/>
        </w:rPr>
        <w:t>Planning</w:t>
      </w:r>
      <w:r w:rsidR="00976D8E" w:rsidRPr="00754577">
        <w:rPr>
          <w:rFonts w:ascii="Arial" w:eastAsia="Arial Unicode MS" w:hAnsi="Arial" w:cs="Arial"/>
          <w:b/>
          <w:color w:val="000000"/>
          <w:u w:color="000000"/>
          <w:bdr w:val="nil"/>
          <w:lang w:val="en-US"/>
        </w:rPr>
        <w:t xml:space="preserve"> </w:t>
      </w:r>
    </w:p>
    <w:p w14:paraId="5002D65A" w14:textId="2B38C077" w:rsidR="002D35AC" w:rsidRPr="00754577" w:rsidRDefault="002D35AC" w:rsidP="00AA3811">
      <w:pPr>
        <w:pStyle w:val="ListParagraph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Arial" w:eastAsia="Arial Unicode MS" w:hAnsi="Arial" w:cs="Arial"/>
          <w:b/>
          <w:color w:val="000000"/>
          <w:u w:color="000000"/>
          <w:bdr w:val="nil"/>
          <w:lang w:val="en-US"/>
        </w:rPr>
      </w:pPr>
      <w:r w:rsidRPr="00754577">
        <w:rPr>
          <w:rFonts w:ascii="Arial" w:eastAsia="Arial Unicode MS" w:hAnsi="Arial" w:cs="Arial"/>
          <w:b/>
          <w:color w:val="000000"/>
          <w:u w:color="000000"/>
          <w:bdr w:val="nil"/>
          <w:lang w:val="en-US"/>
        </w:rPr>
        <w:t>Play Park</w:t>
      </w:r>
      <w:r w:rsidR="00976D8E" w:rsidRPr="00754577">
        <w:rPr>
          <w:rFonts w:ascii="Arial" w:eastAsia="Arial Unicode MS" w:hAnsi="Arial" w:cs="Arial"/>
          <w:b/>
          <w:color w:val="000000"/>
          <w:u w:color="000000"/>
          <w:bdr w:val="nil"/>
          <w:lang w:val="en-US"/>
        </w:rPr>
        <w:t xml:space="preserve"> </w:t>
      </w:r>
    </w:p>
    <w:p w14:paraId="3672A58E" w14:textId="77777777" w:rsidR="00AA3811" w:rsidRPr="00754577" w:rsidRDefault="00AA3811" w:rsidP="00AA3811">
      <w:pPr>
        <w:pStyle w:val="ListParagraph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Arial" w:eastAsia="Arial Unicode MS" w:hAnsi="Arial" w:cs="Arial"/>
          <w:b/>
          <w:color w:val="000000"/>
          <w:u w:color="000000"/>
          <w:bdr w:val="nil"/>
          <w:lang w:val="en-US"/>
        </w:rPr>
      </w:pPr>
      <w:r w:rsidRPr="00754577">
        <w:rPr>
          <w:rFonts w:ascii="Arial" w:eastAsia="Arial Unicode MS" w:hAnsi="Arial" w:cs="Arial"/>
          <w:b/>
          <w:color w:val="000000"/>
          <w:u w:color="000000"/>
          <w:bdr w:val="nil"/>
          <w:lang w:val="en-US"/>
        </w:rPr>
        <w:t>Footpaths</w:t>
      </w:r>
    </w:p>
    <w:p w14:paraId="6745F859" w14:textId="61AB6E88" w:rsidR="00AA3811" w:rsidRPr="00754577" w:rsidRDefault="00AA3811" w:rsidP="00AA3811">
      <w:pPr>
        <w:pStyle w:val="ListParagraph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Arial" w:eastAsia="Arial Unicode MS" w:hAnsi="Arial" w:cs="Arial"/>
          <w:b/>
          <w:color w:val="000000"/>
          <w:u w:color="000000"/>
          <w:bdr w:val="nil"/>
          <w:lang w:val="en-US"/>
        </w:rPr>
      </w:pPr>
      <w:r w:rsidRPr="00754577">
        <w:rPr>
          <w:rFonts w:ascii="Arial" w:eastAsia="Arial Unicode MS" w:hAnsi="Arial" w:cs="Arial"/>
          <w:b/>
          <w:color w:val="000000"/>
          <w:u w:color="000000"/>
          <w:bdr w:val="nil"/>
          <w:lang w:val="en-US"/>
        </w:rPr>
        <w:t>Highways</w:t>
      </w:r>
      <w:r w:rsidR="00F53915" w:rsidRPr="00754577">
        <w:rPr>
          <w:rFonts w:ascii="Arial" w:eastAsia="Arial Unicode MS" w:hAnsi="Arial" w:cs="Arial"/>
          <w:b/>
          <w:color w:val="000000"/>
          <w:u w:color="000000"/>
          <w:bdr w:val="nil"/>
          <w:lang w:val="en-US"/>
        </w:rPr>
        <w:t xml:space="preserve"> </w:t>
      </w:r>
    </w:p>
    <w:p w14:paraId="04642ABF" w14:textId="45921E67" w:rsidR="00AA3811" w:rsidRPr="00754577" w:rsidRDefault="00AA3811" w:rsidP="00AA3811">
      <w:pPr>
        <w:pStyle w:val="ListParagraph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Arial" w:eastAsia="Arial Unicode MS" w:hAnsi="Arial" w:cs="Arial"/>
          <w:b/>
          <w:color w:val="000000"/>
          <w:u w:color="000000"/>
          <w:bdr w:val="nil"/>
          <w:lang w:val="en-US"/>
        </w:rPr>
      </w:pPr>
      <w:r w:rsidRPr="00754577">
        <w:rPr>
          <w:rFonts w:ascii="Arial" w:eastAsia="Arial Unicode MS" w:hAnsi="Arial" w:cs="Arial"/>
          <w:b/>
          <w:color w:val="000000"/>
          <w:u w:color="000000"/>
          <w:bdr w:val="nil"/>
          <w:lang w:val="en-US"/>
        </w:rPr>
        <w:t>Tree update</w:t>
      </w:r>
      <w:r w:rsidR="005A71CF" w:rsidRPr="00754577">
        <w:rPr>
          <w:rFonts w:ascii="Arial" w:eastAsia="Arial Unicode MS" w:hAnsi="Arial" w:cs="Arial"/>
          <w:b/>
          <w:color w:val="000000"/>
          <w:u w:color="000000"/>
          <w:bdr w:val="nil"/>
          <w:lang w:val="en-US"/>
        </w:rPr>
        <w:t xml:space="preserve"> </w:t>
      </w:r>
    </w:p>
    <w:p w14:paraId="200E8B82" w14:textId="43244842" w:rsidR="00AA3811" w:rsidRDefault="00AA3811" w:rsidP="00DB7735">
      <w:pPr>
        <w:pStyle w:val="ListParagraph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Arial" w:eastAsia="Arial Unicode MS" w:hAnsi="Arial" w:cs="Arial"/>
          <w:b/>
          <w:color w:val="000000"/>
          <w:u w:color="000000"/>
          <w:bdr w:val="nil"/>
          <w:lang w:val="en-US"/>
        </w:rPr>
      </w:pPr>
      <w:r w:rsidRPr="00754577">
        <w:rPr>
          <w:rFonts w:ascii="Arial" w:eastAsia="Arial Unicode MS" w:hAnsi="Arial" w:cs="Arial"/>
          <w:b/>
          <w:color w:val="000000"/>
          <w:u w:color="000000"/>
          <w:bdr w:val="nil"/>
          <w:lang w:val="en-US"/>
        </w:rPr>
        <w:t>Flooding</w:t>
      </w:r>
    </w:p>
    <w:p w14:paraId="61F4D687" w14:textId="77777777" w:rsidR="00C649B8" w:rsidRPr="00754577" w:rsidRDefault="00C649B8" w:rsidP="00C649B8">
      <w:pPr>
        <w:pStyle w:val="ListParagraph"/>
        <w:pBdr>
          <w:top w:val="nil"/>
          <w:left w:val="nil"/>
          <w:bottom w:val="nil"/>
          <w:right w:val="nil"/>
          <w:between w:val="nil"/>
          <w:bar w:val="nil"/>
        </w:pBdr>
        <w:ind w:left="1440"/>
        <w:rPr>
          <w:rFonts w:ascii="Arial" w:eastAsia="Arial Unicode MS" w:hAnsi="Arial" w:cs="Arial"/>
          <w:b/>
          <w:color w:val="000000"/>
          <w:u w:color="000000"/>
          <w:bdr w:val="nil"/>
          <w:lang w:val="en-US"/>
        </w:rPr>
      </w:pPr>
    </w:p>
    <w:p w14:paraId="2AFED1D8" w14:textId="64DCD624" w:rsidR="00C842F1" w:rsidRDefault="00C842F1" w:rsidP="00AA3811">
      <w:pPr>
        <w:pStyle w:val="ListParagraph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426"/>
        </w:tabs>
        <w:rPr>
          <w:rFonts w:ascii="Arial" w:eastAsia="Arial Unicode MS" w:hAnsi="Arial" w:cs="Arial"/>
          <w:color w:val="000000"/>
          <w:u w:color="000000"/>
          <w:bdr w:val="nil"/>
          <w:lang w:val="en-US"/>
        </w:rPr>
      </w:pPr>
      <w:r>
        <w:rPr>
          <w:rFonts w:ascii="Arial" w:eastAsia="Arial Unicode MS" w:hAnsi="Arial" w:cs="Arial"/>
          <w:color w:val="000000"/>
          <w:u w:color="000000"/>
          <w:bdr w:val="nil"/>
          <w:lang w:val="en-US"/>
        </w:rPr>
        <w:t>Correspondence</w:t>
      </w:r>
    </w:p>
    <w:p w14:paraId="3A4894C5" w14:textId="56F909EE" w:rsidR="00AA3811" w:rsidRPr="00754577" w:rsidRDefault="00AA3811" w:rsidP="00AA3811">
      <w:pPr>
        <w:pStyle w:val="ListParagraph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426"/>
        </w:tabs>
        <w:rPr>
          <w:rFonts w:ascii="Arial" w:eastAsia="Arial Unicode MS" w:hAnsi="Arial" w:cs="Arial"/>
          <w:color w:val="000000"/>
          <w:u w:color="000000"/>
          <w:bdr w:val="nil"/>
          <w:lang w:val="en-US"/>
        </w:rPr>
      </w:pPr>
      <w:r w:rsidRPr="00754577">
        <w:rPr>
          <w:rFonts w:ascii="Arial" w:eastAsia="Arial Unicode MS" w:hAnsi="Arial" w:cs="Arial"/>
          <w:color w:val="000000"/>
          <w:u w:color="000000"/>
          <w:bdr w:val="nil"/>
          <w:lang w:val="en-US"/>
        </w:rPr>
        <w:t>Items for the next meeting</w:t>
      </w:r>
    </w:p>
    <w:p w14:paraId="4C535598" w14:textId="5FDF39F3" w:rsidR="001B075E" w:rsidRPr="00754577" w:rsidRDefault="00AF7E1C" w:rsidP="00F3236B">
      <w:pPr>
        <w:pStyle w:val="ListParagraph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Arial" w:hAnsi="Arial" w:cs="Arial"/>
          <w:b/>
          <w:bCs/>
        </w:rPr>
      </w:pPr>
      <w:r w:rsidRPr="00754577">
        <w:rPr>
          <w:rFonts w:ascii="Arial" w:eastAsia="Arial Unicode MS" w:hAnsi="Arial" w:cs="Arial"/>
          <w:color w:val="000000"/>
          <w:u w:color="000000"/>
          <w:bdr w:val="nil"/>
          <w:lang w:val="en-US"/>
        </w:rPr>
        <w:t>To agree the d</w:t>
      </w:r>
      <w:r w:rsidR="00AA3811" w:rsidRPr="00754577">
        <w:rPr>
          <w:rFonts w:ascii="Arial" w:eastAsia="Arial Unicode MS" w:hAnsi="Arial" w:cs="Arial"/>
          <w:color w:val="000000"/>
          <w:u w:color="000000"/>
          <w:bdr w:val="nil"/>
          <w:lang w:val="en-US"/>
        </w:rPr>
        <w:t>ate of next meeting</w:t>
      </w:r>
      <w:r w:rsidRPr="00754577">
        <w:rPr>
          <w:rFonts w:ascii="Arial" w:eastAsia="Arial Unicode MS" w:hAnsi="Arial" w:cs="Arial"/>
          <w:color w:val="000000"/>
          <w:u w:color="000000"/>
          <w:bdr w:val="nil"/>
          <w:lang w:val="en-US"/>
        </w:rPr>
        <w:t xml:space="preserve">: </w:t>
      </w:r>
      <w:r w:rsidR="00C649B8">
        <w:rPr>
          <w:rFonts w:ascii="Arial" w:eastAsia="Arial Unicode MS" w:hAnsi="Arial" w:cs="Arial"/>
          <w:color w:val="000000"/>
          <w:u w:color="000000"/>
          <w:bdr w:val="nil"/>
          <w:lang w:val="en-US"/>
        </w:rPr>
        <w:t xml:space="preserve"> </w:t>
      </w:r>
      <w:r w:rsidR="00631782">
        <w:rPr>
          <w:rFonts w:ascii="Arial" w:eastAsia="Arial Unicode MS" w:hAnsi="Arial" w:cs="Arial"/>
          <w:color w:val="000000"/>
          <w:u w:color="000000"/>
          <w:bdr w:val="nil"/>
          <w:lang w:val="en-US"/>
        </w:rPr>
        <w:t>6</w:t>
      </w:r>
      <w:r w:rsidR="00631782" w:rsidRPr="00631782">
        <w:rPr>
          <w:rFonts w:ascii="Arial" w:eastAsia="Arial Unicode MS" w:hAnsi="Arial" w:cs="Arial"/>
          <w:color w:val="000000"/>
          <w:u w:color="000000"/>
          <w:bdr w:val="nil"/>
          <w:vertAlign w:val="superscript"/>
          <w:lang w:val="en-US"/>
        </w:rPr>
        <w:t>th</w:t>
      </w:r>
      <w:r w:rsidR="00631782">
        <w:rPr>
          <w:rFonts w:ascii="Arial" w:eastAsia="Arial Unicode MS" w:hAnsi="Arial" w:cs="Arial"/>
          <w:color w:val="000000"/>
          <w:u w:color="000000"/>
          <w:bdr w:val="nil"/>
          <w:lang w:val="en-US"/>
        </w:rPr>
        <w:t xml:space="preserve"> November </w:t>
      </w:r>
      <w:r w:rsidR="00C649B8">
        <w:rPr>
          <w:rFonts w:ascii="Arial" w:eastAsia="Arial Unicode MS" w:hAnsi="Arial" w:cs="Arial"/>
          <w:color w:val="000000"/>
          <w:u w:color="000000"/>
          <w:bdr w:val="nil"/>
          <w:lang w:val="en-US"/>
        </w:rPr>
        <w:t xml:space="preserve"> 202</w:t>
      </w:r>
      <w:r w:rsidR="00905CA1">
        <w:rPr>
          <w:rFonts w:ascii="Arial" w:eastAsia="Arial Unicode MS" w:hAnsi="Arial" w:cs="Arial"/>
          <w:color w:val="000000"/>
          <w:u w:color="000000"/>
          <w:bdr w:val="nil"/>
          <w:lang w:val="en-US"/>
        </w:rPr>
        <w:t>3</w:t>
      </w:r>
    </w:p>
    <w:sectPr w:rsidR="001B075E" w:rsidRPr="0075457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 Bold">
    <w:panose1 w:val="020B0704020202020204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lackadder ITC">
    <w:panose1 w:val="04020505051007020D02"/>
    <w:charset w:val="00"/>
    <w:family w:val="decorative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236AD"/>
    <w:multiLevelType w:val="multilevel"/>
    <w:tmpl w:val="97BCA1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01209FC"/>
    <w:multiLevelType w:val="multilevel"/>
    <w:tmpl w:val="D7D0D0DC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pStyle w:val="Minute2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4797426C"/>
    <w:multiLevelType w:val="hybridMultilevel"/>
    <w:tmpl w:val="7D9C2AE2"/>
    <w:lvl w:ilvl="0" w:tplc="E3D2ADF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23470C"/>
    <w:multiLevelType w:val="hybridMultilevel"/>
    <w:tmpl w:val="295E68AE"/>
    <w:lvl w:ilvl="0" w:tplc="3B6C11FA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79032F29"/>
    <w:multiLevelType w:val="hybridMultilevel"/>
    <w:tmpl w:val="BE9E2406"/>
    <w:lvl w:ilvl="0" w:tplc="820213B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49769836">
    <w:abstractNumId w:val="2"/>
  </w:num>
  <w:num w:numId="2" w16cid:durableId="426390002">
    <w:abstractNumId w:val="4"/>
  </w:num>
  <w:num w:numId="3" w16cid:durableId="185559806">
    <w:abstractNumId w:val="1"/>
  </w:num>
  <w:num w:numId="4" w16cid:durableId="237060185">
    <w:abstractNumId w:val="3"/>
  </w:num>
  <w:num w:numId="5" w16cid:durableId="20689940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19A4"/>
    <w:rsid w:val="00010130"/>
    <w:rsid w:val="0001102E"/>
    <w:rsid w:val="000C01C6"/>
    <w:rsid w:val="000F6E97"/>
    <w:rsid w:val="00123A02"/>
    <w:rsid w:val="001B075E"/>
    <w:rsid w:val="001B6CEC"/>
    <w:rsid w:val="001F7179"/>
    <w:rsid w:val="002038E4"/>
    <w:rsid w:val="0022421E"/>
    <w:rsid w:val="002D35AC"/>
    <w:rsid w:val="00344297"/>
    <w:rsid w:val="00361094"/>
    <w:rsid w:val="003719B2"/>
    <w:rsid w:val="003B0FDB"/>
    <w:rsid w:val="003E05CE"/>
    <w:rsid w:val="003E1735"/>
    <w:rsid w:val="00425B03"/>
    <w:rsid w:val="0045408F"/>
    <w:rsid w:val="00464D6E"/>
    <w:rsid w:val="004C24C4"/>
    <w:rsid w:val="00510C59"/>
    <w:rsid w:val="0055356A"/>
    <w:rsid w:val="00566D8A"/>
    <w:rsid w:val="00597E4A"/>
    <w:rsid w:val="005A71CF"/>
    <w:rsid w:val="00631782"/>
    <w:rsid w:val="00634E12"/>
    <w:rsid w:val="0068280C"/>
    <w:rsid w:val="006B7714"/>
    <w:rsid w:val="006F373F"/>
    <w:rsid w:val="00754577"/>
    <w:rsid w:val="007E70C6"/>
    <w:rsid w:val="00844EAF"/>
    <w:rsid w:val="008B75D5"/>
    <w:rsid w:val="009017BD"/>
    <w:rsid w:val="00905CA1"/>
    <w:rsid w:val="00912A04"/>
    <w:rsid w:val="009216DF"/>
    <w:rsid w:val="009309E0"/>
    <w:rsid w:val="00976D8E"/>
    <w:rsid w:val="00985E61"/>
    <w:rsid w:val="00996989"/>
    <w:rsid w:val="009A582F"/>
    <w:rsid w:val="009B5EFA"/>
    <w:rsid w:val="009C1856"/>
    <w:rsid w:val="009E1529"/>
    <w:rsid w:val="00A11358"/>
    <w:rsid w:val="00A15F9F"/>
    <w:rsid w:val="00A253CE"/>
    <w:rsid w:val="00A47531"/>
    <w:rsid w:val="00A54C05"/>
    <w:rsid w:val="00A72D56"/>
    <w:rsid w:val="00A76FC6"/>
    <w:rsid w:val="00AA1E0A"/>
    <w:rsid w:val="00AA3811"/>
    <w:rsid w:val="00AF7E1C"/>
    <w:rsid w:val="00B04F3A"/>
    <w:rsid w:val="00B930B8"/>
    <w:rsid w:val="00BC72B9"/>
    <w:rsid w:val="00C06529"/>
    <w:rsid w:val="00C219A4"/>
    <w:rsid w:val="00C50E07"/>
    <w:rsid w:val="00C56DA0"/>
    <w:rsid w:val="00C573E2"/>
    <w:rsid w:val="00C649B8"/>
    <w:rsid w:val="00C81552"/>
    <w:rsid w:val="00C842F1"/>
    <w:rsid w:val="00C921C2"/>
    <w:rsid w:val="00CA1514"/>
    <w:rsid w:val="00D10E10"/>
    <w:rsid w:val="00D86B6A"/>
    <w:rsid w:val="00DA1B53"/>
    <w:rsid w:val="00DB5053"/>
    <w:rsid w:val="00E03F3F"/>
    <w:rsid w:val="00ED689D"/>
    <w:rsid w:val="00EE4A46"/>
    <w:rsid w:val="00F53915"/>
    <w:rsid w:val="00F71CEF"/>
    <w:rsid w:val="00F7385A"/>
    <w:rsid w:val="00FA140D"/>
    <w:rsid w:val="00FA3FFB"/>
    <w:rsid w:val="00FB44FA"/>
    <w:rsid w:val="00FC4F2B"/>
    <w:rsid w:val="00FC7F1B"/>
    <w:rsid w:val="00FE2C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A27BCE"/>
  <w15:chartTrackingRefBased/>
  <w15:docId w15:val="{612A5661-ECD2-44FF-9798-B49EAE9698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E1529"/>
  </w:style>
  <w:style w:type="paragraph" w:styleId="Heading1">
    <w:name w:val="heading 1"/>
    <w:basedOn w:val="Normal"/>
    <w:next w:val="Normal"/>
    <w:link w:val="Heading1Char"/>
    <w:uiPriority w:val="9"/>
    <w:qFormat/>
    <w:rsid w:val="009E1529"/>
    <w:pPr>
      <w:keepNext/>
      <w:keepLines/>
      <w:spacing w:before="400" w:after="40"/>
      <w:outlineLvl w:val="0"/>
    </w:pPr>
    <w:rPr>
      <w:rFonts w:asciiTheme="majorHAnsi" w:eastAsiaTheme="majorEastAsia" w:hAnsiTheme="majorHAnsi" w:cstheme="majorBidi"/>
      <w:color w:val="1F3864" w:themeColor="accent1" w:themeShade="80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E152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E152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E1529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color w:val="2F5496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E1529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aps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E1529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i/>
      <w:iCs/>
      <w:caps/>
      <w:color w:val="1F3864" w:themeColor="accent1" w:themeShade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E1529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b/>
      <w:bCs/>
      <w:color w:val="1F3864" w:themeColor="accent1" w:themeShade="8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E1529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b/>
      <w:bCs/>
      <w:i/>
      <w:iCs/>
      <w:color w:val="1F3864" w:themeColor="accent1" w:themeShade="8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E1529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E1529"/>
    <w:rPr>
      <w:rFonts w:asciiTheme="majorHAnsi" w:eastAsiaTheme="majorEastAsia" w:hAnsiTheme="majorHAnsi" w:cstheme="majorBidi"/>
      <w:color w:val="1F3864" w:themeColor="accent1" w:themeShade="80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E152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E1529"/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E1529"/>
    <w:rPr>
      <w:rFonts w:asciiTheme="majorHAnsi" w:eastAsiaTheme="majorEastAsia" w:hAnsiTheme="majorHAnsi" w:cstheme="majorBidi"/>
      <w:color w:val="2F5496" w:themeColor="accent1" w:themeShade="BF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E1529"/>
    <w:rPr>
      <w:rFonts w:asciiTheme="majorHAnsi" w:eastAsiaTheme="majorEastAsia" w:hAnsiTheme="majorHAnsi" w:cstheme="majorBidi"/>
      <w:caps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E1529"/>
    <w:rPr>
      <w:rFonts w:asciiTheme="majorHAnsi" w:eastAsiaTheme="majorEastAsia" w:hAnsiTheme="majorHAnsi" w:cstheme="majorBidi"/>
      <w:i/>
      <w:iCs/>
      <w:caps/>
      <w:color w:val="1F3864" w:themeColor="accent1" w:themeShade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E1529"/>
    <w:rPr>
      <w:rFonts w:asciiTheme="majorHAnsi" w:eastAsiaTheme="majorEastAsia" w:hAnsiTheme="majorHAnsi" w:cstheme="majorBidi"/>
      <w:b/>
      <w:bCs/>
      <w:color w:val="1F3864" w:themeColor="accent1" w:themeShade="8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E1529"/>
    <w:rPr>
      <w:rFonts w:asciiTheme="majorHAnsi" w:eastAsiaTheme="majorEastAsia" w:hAnsiTheme="majorHAnsi" w:cstheme="majorBidi"/>
      <w:b/>
      <w:bCs/>
      <w:i/>
      <w:iCs/>
      <w:color w:val="1F3864" w:themeColor="accent1" w:themeShade="8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E1529"/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9E1529"/>
    <w:rPr>
      <w:b/>
      <w:bCs/>
      <w:smallCaps/>
      <w:color w:val="44546A" w:themeColor="text2"/>
    </w:rPr>
  </w:style>
  <w:style w:type="paragraph" w:styleId="Title">
    <w:name w:val="Title"/>
    <w:basedOn w:val="Normal"/>
    <w:next w:val="Normal"/>
    <w:link w:val="TitleChar"/>
    <w:uiPriority w:val="10"/>
    <w:qFormat/>
    <w:rsid w:val="009E1529"/>
    <w:pPr>
      <w:spacing w:line="204" w:lineRule="auto"/>
      <w:contextualSpacing/>
    </w:pPr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9E1529"/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E1529"/>
    <w:pPr>
      <w:numPr>
        <w:ilvl w:val="1"/>
      </w:numPr>
      <w:spacing w:after="240"/>
    </w:pPr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E1529"/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styleId="Strong">
    <w:name w:val="Strong"/>
    <w:basedOn w:val="DefaultParagraphFont"/>
    <w:uiPriority w:val="22"/>
    <w:qFormat/>
    <w:rsid w:val="009E1529"/>
    <w:rPr>
      <w:b/>
      <w:bCs/>
    </w:rPr>
  </w:style>
  <w:style w:type="character" w:styleId="Emphasis">
    <w:name w:val="Emphasis"/>
    <w:basedOn w:val="DefaultParagraphFont"/>
    <w:uiPriority w:val="20"/>
    <w:qFormat/>
    <w:rsid w:val="009E1529"/>
    <w:rPr>
      <w:i/>
      <w:iCs/>
    </w:rPr>
  </w:style>
  <w:style w:type="paragraph" w:styleId="NoSpacing">
    <w:name w:val="No Spacing"/>
    <w:uiPriority w:val="1"/>
    <w:qFormat/>
    <w:rsid w:val="009E1529"/>
  </w:style>
  <w:style w:type="paragraph" w:styleId="Quote">
    <w:name w:val="Quote"/>
    <w:basedOn w:val="Normal"/>
    <w:next w:val="Normal"/>
    <w:link w:val="QuoteChar"/>
    <w:uiPriority w:val="29"/>
    <w:qFormat/>
    <w:rsid w:val="009E1529"/>
    <w:pPr>
      <w:spacing w:before="120" w:after="120"/>
      <w:ind w:left="720"/>
    </w:pPr>
    <w:rPr>
      <w:color w:val="44546A" w:themeColor="text2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9E1529"/>
    <w:rPr>
      <w:color w:val="44546A" w:themeColor="text2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E1529"/>
    <w:pPr>
      <w:spacing w:before="100" w:beforeAutospacing="1" w:after="240"/>
      <w:ind w:left="720"/>
      <w:jc w:val="center"/>
    </w:pPr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E1529"/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styleId="SubtleEmphasis">
    <w:name w:val="Subtle Emphasis"/>
    <w:basedOn w:val="DefaultParagraphFont"/>
    <w:uiPriority w:val="19"/>
    <w:qFormat/>
    <w:rsid w:val="009E1529"/>
    <w:rPr>
      <w:i/>
      <w:iCs/>
      <w:color w:val="595959" w:themeColor="text1" w:themeTint="A6"/>
    </w:rPr>
  </w:style>
  <w:style w:type="character" w:styleId="IntenseEmphasis">
    <w:name w:val="Intense Emphasis"/>
    <w:basedOn w:val="DefaultParagraphFont"/>
    <w:uiPriority w:val="21"/>
    <w:qFormat/>
    <w:rsid w:val="009E1529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9E1529"/>
    <w:rPr>
      <w:smallCaps/>
      <w:color w:val="595959" w:themeColor="text1" w:themeTint="A6"/>
      <w:u w:val="none" w:color="7F7F7F" w:themeColor="text1" w:themeTint="80"/>
      <w:bdr w:val="none" w:sz="0" w:space="0" w:color="auto"/>
    </w:rPr>
  </w:style>
  <w:style w:type="character" w:styleId="IntenseReference">
    <w:name w:val="Intense Reference"/>
    <w:basedOn w:val="DefaultParagraphFont"/>
    <w:uiPriority w:val="32"/>
    <w:qFormat/>
    <w:rsid w:val="009E1529"/>
    <w:rPr>
      <w:b/>
      <w:bCs/>
      <w:smallCaps/>
      <w:color w:val="44546A" w:themeColor="text2"/>
      <w:u w:val="single"/>
    </w:rPr>
  </w:style>
  <w:style w:type="character" w:styleId="BookTitle">
    <w:name w:val="Book Title"/>
    <w:basedOn w:val="DefaultParagraphFont"/>
    <w:uiPriority w:val="33"/>
    <w:qFormat/>
    <w:rsid w:val="009E1529"/>
    <w:rPr>
      <w:b/>
      <w:bCs/>
      <w:smallCaps/>
      <w:spacing w:val="1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E1529"/>
    <w:pPr>
      <w:outlineLvl w:val="9"/>
    </w:pPr>
  </w:style>
  <w:style w:type="paragraph" w:styleId="ListParagraph">
    <w:name w:val="List Paragraph"/>
    <w:basedOn w:val="Normal"/>
    <w:uiPriority w:val="34"/>
    <w:qFormat/>
    <w:rsid w:val="00C50E07"/>
    <w:pPr>
      <w:ind w:left="720"/>
      <w:contextualSpacing/>
    </w:pPr>
  </w:style>
  <w:style w:type="paragraph" w:customStyle="1" w:styleId="Minute">
    <w:name w:val="Minute"/>
    <w:basedOn w:val="ListNumber"/>
    <w:next w:val="Normal"/>
    <w:link w:val="MinuteChar"/>
    <w:qFormat/>
    <w:rsid w:val="00A72D56"/>
    <w:pPr>
      <w:spacing w:before="240" w:after="120"/>
      <w:jc w:val="both"/>
    </w:pPr>
    <w:rPr>
      <w:rFonts w:ascii="Times New Roman" w:eastAsia="Times New Roman" w:hAnsi="Times New Roman" w:cs="Times New Roman"/>
      <w:b/>
      <w:smallCaps/>
      <w:sz w:val="24"/>
      <w:szCs w:val="24"/>
      <w:lang w:val="x-none" w:eastAsia="x-none"/>
    </w:rPr>
  </w:style>
  <w:style w:type="paragraph" w:customStyle="1" w:styleId="Minute2">
    <w:name w:val="Minute 2"/>
    <w:basedOn w:val="Normal"/>
    <w:link w:val="Minute2Char"/>
    <w:qFormat/>
    <w:rsid w:val="00A72D56"/>
    <w:pPr>
      <w:numPr>
        <w:ilvl w:val="1"/>
        <w:numId w:val="3"/>
      </w:numPr>
      <w:tabs>
        <w:tab w:val="left" w:pos="709"/>
      </w:tabs>
      <w:spacing w:after="120"/>
      <w:jc w:val="both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MinuteChar">
    <w:name w:val="Minute Char"/>
    <w:link w:val="Minute"/>
    <w:rsid w:val="00A72D56"/>
    <w:rPr>
      <w:rFonts w:ascii="Times New Roman" w:eastAsia="Times New Roman" w:hAnsi="Times New Roman" w:cs="Times New Roman"/>
      <w:b/>
      <w:smallCaps/>
      <w:sz w:val="24"/>
      <w:szCs w:val="24"/>
      <w:lang w:val="x-none" w:eastAsia="x-none"/>
    </w:rPr>
  </w:style>
  <w:style w:type="character" w:customStyle="1" w:styleId="Minute2Char">
    <w:name w:val="Minute 2 Char"/>
    <w:link w:val="Minute2"/>
    <w:rsid w:val="00A72D5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ListNumber">
    <w:name w:val="List Number"/>
    <w:basedOn w:val="Normal"/>
    <w:uiPriority w:val="99"/>
    <w:semiHidden/>
    <w:unhideWhenUsed/>
    <w:rsid w:val="00A72D56"/>
    <w:pPr>
      <w:ind w:left="720" w:hanging="720"/>
      <w:contextualSpacing/>
    </w:pPr>
  </w:style>
  <w:style w:type="paragraph" w:styleId="BodyText">
    <w:name w:val="Body Text"/>
    <w:basedOn w:val="Normal"/>
    <w:link w:val="BodyTextChar"/>
    <w:semiHidden/>
    <w:unhideWhenUsed/>
    <w:rsid w:val="00AF7E1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BodyTextChar">
    <w:name w:val="Body Text Char"/>
    <w:basedOn w:val="DefaultParagraphFont"/>
    <w:link w:val="BodyText"/>
    <w:semiHidden/>
    <w:rsid w:val="00AF7E1C"/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427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13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ydlingstnicholas@dorset-aptc.gov.uk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0D03F8-F876-4C52-9EDA-4FAADD4E18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172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Shillingstone Parish Council</dc:creator>
  <cp:keywords/>
  <dc:description/>
  <cp:lastModifiedBy>David Green</cp:lastModifiedBy>
  <cp:revision>2</cp:revision>
  <cp:lastPrinted>2022-06-19T15:15:00Z</cp:lastPrinted>
  <dcterms:created xsi:type="dcterms:W3CDTF">2023-08-25T13:20:00Z</dcterms:created>
  <dcterms:modified xsi:type="dcterms:W3CDTF">2023-08-25T13:20:00Z</dcterms:modified>
</cp:coreProperties>
</file>